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35E" w:rsidRDefault="006C435E" w:rsidP="006C435E">
      <w:pPr>
        <w:widowControl w:val="0"/>
        <w:ind w:firstLine="850"/>
        <w:jc w:val="center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Как уберечь себя от интернет-злоумышленников</w:t>
      </w:r>
    </w:p>
    <w:bookmarkEnd w:id="0"/>
    <w:p w:rsidR="006C435E" w:rsidRDefault="006C435E" w:rsidP="006C435E">
      <w:pPr>
        <w:widowControl w:val="0"/>
        <w:ind w:firstLine="850"/>
        <w:jc w:val="center"/>
        <w:rPr>
          <w:rFonts w:ascii="Times New Roman" w:hAnsi="Times New Roman"/>
        </w:rPr>
      </w:pP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>Информационное общество характеризуется широким распространением и доступностью мобильных устройств, а также беспроводных технологий и сетей связи.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Противоправные деяния, связанные с неправомерным доступом к компьютерной информации, как правило, сопровождаются утечками конфиденциальных сведений.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противоправном применении информационно-коммуникационных технологий особую активность проявляют организованные преступные группы. Они используют вредоносное программное обеспечение, </w:t>
      </w:r>
      <w:proofErr w:type="spellStart"/>
      <w:r>
        <w:rPr>
          <w:rFonts w:ascii="Times New Roman" w:hAnsi="Times New Roman"/>
        </w:rPr>
        <w:t>фишинговые</w:t>
      </w:r>
      <w:proofErr w:type="spellEnd"/>
      <w:r>
        <w:rPr>
          <w:rFonts w:ascii="Times New Roman" w:hAnsi="Times New Roman"/>
        </w:rPr>
        <w:t xml:space="preserve"> сайты, специальную технику, электронные платформы и </w:t>
      </w:r>
      <w:proofErr w:type="spellStart"/>
      <w:r>
        <w:rPr>
          <w:rFonts w:ascii="Times New Roman" w:hAnsi="Times New Roman"/>
        </w:rPr>
        <w:t>колл</w:t>
      </w:r>
      <w:proofErr w:type="spellEnd"/>
      <w:r>
        <w:rPr>
          <w:rFonts w:ascii="Times New Roman" w:hAnsi="Times New Roman"/>
        </w:rPr>
        <w:t>-центры для совершения массовых мошеннических звонков.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Гражданам следует относится к финансовым операциям, совершаемым в сети «Интернет», с особой осторожностью, чтобы уберечь себя от уловок злоумышленников, а также не стать самому фигурантом уголовного дела.</w:t>
      </w:r>
    </w:p>
    <w:p w:rsidR="006C435E" w:rsidRDefault="006C435E" w:rsidP="006C435E">
      <w:pPr>
        <w:spacing w:line="228" w:lineRule="auto"/>
        <w:ind w:firstLine="850"/>
        <w:outlineLvl w:val="1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Что стоит делать?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Берегите личные данные.</w:t>
      </w:r>
      <w:r>
        <w:rPr>
          <w:rFonts w:ascii="Times New Roman" w:hAnsi="Times New Roman"/>
          <w:color w:val="333333"/>
        </w:rPr>
        <w:t xml:space="preserve"> Никогда и никому не сообщайте пароли, коды из СМС, реквизиты банковских карт (номер, срок, CVV/CVC), ПИН-коды. Даже если собеседник представляется сотрудником банка, госоргана или близким человеком — настоящие специалисты никогда не просят такие данные по телефону или в мессенджере.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Будьте осторожны с ссылками и вложениями.</w:t>
      </w:r>
      <w:r>
        <w:rPr>
          <w:rFonts w:ascii="Times New Roman" w:hAnsi="Times New Roman"/>
          <w:color w:val="333333"/>
        </w:rPr>
        <w:t xml:space="preserve"> Не переходите по ссылкам из подозрительных писем, СМС, сообщений в </w:t>
      </w:r>
      <w:proofErr w:type="spellStart"/>
      <w:r>
        <w:rPr>
          <w:rFonts w:ascii="Times New Roman" w:hAnsi="Times New Roman"/>
          <w:color w:val="333333"/>
        </w:rPr>
        <w:t>соцсетях</w:t>
      </w:r>
      <w:proofErr w:type="spellEnd"/>
      <w:r>
        <w:rPr>
          <w:rFonts w:ascii="Times New Roman" w:hAnsi="Times New Roman"/>
          <w:color w:val="333333"/>
        </w:rPr>
        <w:t xml:space="preserve"> или мессенджерах, особенно если в тексте есть давление («срочно!», «иначе заблокируют счёт»). Перед переходом наведите курсор на ссылку — часто мошенники подменяют домен (например, sumsung.com вместо samsung.com). Не открывайте вложения от неизвестных отправителей — в них могут быть вирусы.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Используйте надёжные пароли и двухфакторную аутентификацию (2FA).</w:t>
      </w:r>
      <w:r>
        <w:rPr>
          <w:rFonts w:ascii="Times New Roman" w:hAnsi="Times New Roman"/>
          <w:color w:val="333333"/>
        </w:rPr>
        <w:t xml:space="preserve"> Придумывайте сложные, уникальные пароли для каждого сервиса. Чтобы не запутаться, используйте менеджер паролей. Обязательно включите 2FA там, где это возможно (электронная почта, </w:t>
      </w:r>
      <w:proofErr w:type="spellStart"/>
      <w:r>
        <w:rPr>
          <w:rFonts w:ascii="Times New Roman" w:hAnsi="Times New Roman"/>
          <w:color w:val="333333"/>
        </w:rPr>
        <w:t>соцсети</w:t>
      </w:r>
      <w:proofErr w:type="spellEnd"/>
      <w:r>
        <w:rPr>
          <w:rFonts w:ascii="Times New Roman" w:hAnsi="Times New Roman"/>
          <w:color w:val="333333"/>
        </w:rPr>
        <w:t>, банковские приложения) — даже если пароль украдут, без второго фактора (код из СМС, из приложения-</w:t>
      </w:r>
      <w:proofErr w:type="spellStart"/>
      <w:r>
        <w:rPr>
          <w:rFonts w:ascii="Times New Roman" w:hAnsi="Times New Roman"/>
          <w:color w:val="333333"/>
        </w:rPr>
        <w:t>аутентификатора</w:t>
      </w:r>
      <w:proofErr w:type="spellEnd"/>
      <w:r>
        <w:rPr>
          <w:rFonts w:ascii="Times New Roman" w:hAnsi="Times New Roman"/>
          <w:color w:val="333333"/>
        </w:rPr>
        <w:t xml:space="preserve">) злоумышленник не войдёт.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Регулярно обновляйте программное обеспечение.</w:t>
      </w:r>
      <w:r>
        <w:rPr>
          <w:rFonts w:ascii="Times New Roman" w:hAnsi="Times New Roman"/>
          <w:color w:val="333333"/>
        </w:rPr>
        <w:t xml:space="preserve"> Устанавливайте обновления для операционной системы, браузера, приложений и прошивок устройств — в новых версиях закрывают уязвимости, которыми пользуются хакеры.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Защищайте устройства.</w:t>
      </w:r>
      <w:r>
        <w:rPr>
          <w:rFonts w:ascii="Times New Roman" w:hAnsi="Times New Roman"/>
          <w:color w:val="333333"/>
        </w:rPr>
        <w:t xml:space="preserve"> Установите антивирус на компьютер, смартфон и другие гаджеты и регулярно обновляйте его базы. Блокируйте экран устройства паролем или PIN-кодом. Если устройство потеряется или его украдут, полезно иметь функцию удалённого стирания данных.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Контролируйте цифровой след.</w:t>
      </w:r>
      <w:r>
        <w:rPr>
          <w:rFonts w:ascii="Times New Roman" w:hAnsi="Times New Roman"/>
          <w:color w:val="333333"/>
        </w:rPr>
        <w:t xml:space="preserve"> Настройте приватность в </w:t>
      </w:r>
      <w:proofErr w:type="spellStart"/>
      <w:r>
        <w:rPr>
          <w:rFonts w:ascii="Times New Roman" w:hAnsi="Times New Roman"/>
          <w:color w:val="333333"/>
        </w:rPr>
        <w:t>соцсетях</w:t>
      </w:r>
      <w:proofErr w:type="spellEnd"/>
      <w:r>
        <w:rPr>
          <w:rFonts w:ascii="Times New Roman" w:hAnsi="Times New Roman"/>
          <w:color w:val="333333"/>
        </w:rPr>
        <w:t xml:space="preserve">: ограничьте доступ к профилю, скрывайте личную информацию (дату рождения, адрес, номер телефона), не публикуйте фото с </w:t>
      </w:r>
      <w:proofErr w:type="spellStart"/>
      <w:r>
        <w:rPr>
          <w:rFonts w:ascii="Times New Roman" w:hAnsi="Times New Roman"/>
          <w:color w:val="333333"/>
        </w:rPr>
        <w:t>геолокацией</w:t>
      </w:r>
      <w:proofErr w:type="spellEnd"/>
      <w:r>
        <w:rPr>
          <w:rFonts w:ascii="Times New Roman" w:hAnsi="Times New Roman"/>
          <w:color w:val="333333"/>
        </w:rPr>
        <w:t xml:space="preserve">. Не </w:t>
      </w:r>
      <w:r>
        <w:rPr>
          <w:rFonts w:ascii="Times New Roman" w:hAnsi="Times New Roman"/>
          <w:color w:val="333333"/>
        </w:rPr>
        <w:lastRenderedPageBreak/>
        <w:t>выкладывайте сканы документов, финансовые скриншоты или детали о материальном положении — это прямой подарок мошенникам.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 xml:space="preserve">- Осторожно с публичными </w:t>
      </w:r>
      <w:proofErr w:type="spellStart"/>
      <w:r>
        <w:rPr>
          <w:rFonts w:ascii="Times New Roman" w:hAnsi="Times New Roman"/>
          <w:b/>
          <w:color w:val="333333"/>
        </w:rPr>
        <w:t>Wi-Fi</w:t>
      </w:r>
      <w:proofErr w:type="spellEnd"/>
      <w:r>
        <w:rPr>
          <w:rFonts w:ascii="Times New Roman" w:hAnsi="Times New Roman"/>
          <w:b/>
          <w:color w:val="333333"/>
        </w:rPr>
        <w:t>.</w:t>
      </w:r>
      <w:r>
        <w:rPr>
          <w:rFonts w:ascii="Times New Roman" w:hAnsi="Times New Roman"/>
          <w:color w:val="333333"/>
        </w:rPr>
        <w:t xml:space="preserve"> Не вводите личные данные и не проводите финансовые операции через незащищённые общественные сети — злоумышленники могут перехватывать трафик. Если нужно, используйте VPN.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Проверяйте информацию.</w:t>
      </w:r>
      <w:r>
        <w:rPr>
          <w:rFonts w:ascii="Times New Roman" w:hAnsi="Times New Roman"/>
          <w:color w:val="333333"/>
        </w:rPr>
        <w:t xml:space="preserve"> Если вам пришло сообщение о неожиданном выигрыше, блокировке счёта, «безопасном счёте» или других срочных действиях — не действуйте сразу. Перепроверьте информацию по официальному каналу (например, позвоните в банк по номеру с карты). </w:t>
      </w:r>
    </w:p>
    <w:p w:rsidR="006C435E" w:rsidRDefault="006C435E" w:rsidP="006C435E">
      <w:pPr>
        <w:spacing w:line="228" w:lineRule="auto"/>
        <w:ind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color w:val="333333"/>
        </w:rPr>
        <w:t>- Обсудите безопасность с близкими.</w:t>
      </w:r>
      <w:r>
        <w:rPr>
          <w:rFonts w:ascii="Times New Roman" w:hAnsi="Times New Roman"/>
          <w:color w:val="333333"/>
        </w:rPr>
        <w:t xml:space="preserve"> Особенно важно поговорить с пожилыми родственниками — они часто становятся мишенью для мошенников. </w:t>
      </w:r>
    </w:p>
    <w:p w:rsidR="006C435E" w:rsidRDefault="006C435E" w:rsidP="006C435E">
      <w:pPr>
        <w:spacing w:line="228" w:lineRule="auto"/>
        <w:ind w:firstLine="850"/>
        <w:outlineLvl w:val="1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  <w:b/>
          <w:color w:val="333333"/>
        </w:rPr>
        <w:t>Что делать, если что-то пошло не так</w:t>
      </w:r>
    </w:p>
    <w:p w:rsidR="006C435E" w:rsidRDefault="006C435E" w:rsidP="006C435E">
      <w:pPr>
        <w:spacing w:line="228" w:lineRule="auto"/>
        <w:ind w:firstLine="85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Если вы заподозрили, что стали жертвой (например, получили странное сообщение, заметили подозрительные списания), действуйте быстро:</w:t>
      </w:r>
    </w:p>
    <w:p w:rsidR="006C435E" w:rsidRDefault="006C435E" w:rsidP="006C435E">
      <w:pPr>
        <w:numPr>
          <w:ilvl w:val="0"/>
          <w:numId w:val="1"/>
        </w:numPr>
        <w:spacing w:line="228" w:lineRule="auto"/>
        <w:ind w:left="0"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Сообщите в банк — попросите заблокировать карту и запросить выписку. </w:t>
      </w:r>
    </w:p>
    <w:p w:rsidR="006C435E" w:rsidRDefault="006C435E" w:rsidP="006C435E">
      <w:pPr>
        <w:numPr>
          <w:ilvl w:val="0"/>
          <w:numId w:val="1"/>
        </w:numPr>
        <w:spacing w:line="228" w:lineRule="auto"/>
        <w:ind w:left="0"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Сохраните доказательства: скриншоты сообщений, письма, номера телефонов, адреса сайтов — это поможет при обращении в правоохранительные органы. </w:t>
      </w:r>
    </w:p>
    <w:p w:rsidR="006C435E" w:rsidRDefault="006C435E" w:rsidP="006C435E">
      <w:pPr>
        <w:numPr>
          <w:ilvl w:val="0"/>
          <w:numId w:val="1"/>
        </w:numPr>
        <w:spacing w:line="228" w:lineRule="auto"/>
        <w:ind w:left="0" w:firstLine="709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Обратитесь в полицию. </w:t>
      </w:r>
    </w:p>
    <w:p w:rsidR="006C435E" w:rsidRDefault="006C435E" w:rsidP="006C435E">
      <w:pPr>
        <w:spacing w:line="228" w:lineRule="auto"/>
        <w:ind w:firstLine="85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Главное — не игнорируйте тревожные сигналы и не поддавайтесь на провокации. Регулярно обновляйте свои знания о новых схемах мошенничества. Берегите себя! </w:t>
      </w:r>
    </w:p>
    <w:p w:rsidR="006C435E" w:rsidRDefault="006C435E" w:rsidP="006C435E">
      <w:pPr>
        <w:ind w:firstLine="709"/>
        <w:rPr>
          <w:rFonts w:ascii="Times New Roman" w:hAnsi="Times New Roman"/>
        </w:rPr>
      </w:pPr>
    </w:p>
    <w:p w:rsidR="006C435E" w:rsidRDefault="006C435E" w:rsidP="006C435E">
      <w:pPr>
        <w:widowControl w:val="0"/>
        <w:ind w:firstLine="850"/>
        <w:rPr>
          <w:rFonts w:ascii="Times New Roman" w:hAnsi="Times New Roman"/>
        </w:rPr>
      </w:pPr>
    </w:p>
    <w:p w:rsidR="000E690D" w:rsidRDefault="000E690D"/>
    <w:sectPr w:rsidR="000E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5728E"/>
    <w:multiLevelType w:val="multilevel"/>
    <w:tmpl w:val="F278A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CB"/>
    <w:rsid w:val="000E690D"/>
    <w:rsid w:val="006C435E"/>
    <w:rsid w:val="0092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91B4B-3AF2-4D63-B9E7-0A5672FF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35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435E"/>
    <w:rPr>
      <w:rFonts w:ascii="XO Thames" w:hAnsi="XO Thames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2026-08-14T07:25:00Z</dcterms:created>
  <dcterms:modified xsi:type="dcterms:W3CDTF">2026-08-14T07:25:00Z</dcterms:modified>
</cp:coreProperties>
</file>